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625" w:rsidRDefault="003A1669" w:rsidP="00465197">
      <w:pPr>
        <w:spacing w:line="276" w:lineRule="auto"/>
        <w:jc w:val="center"/>
        <w:rPr>
          <w:rFonts w:ascii="Trebuchet MS" w:hAnsi="Trebuchet MS"/>
          <w:b/>
          <w:sz w:val="18"/>
          <w:szCs w:val="18"/>
        </w:rPr>
      </w:pPr>
      <w:r w:rsidRPr="003A6960">
        <w:rPr>
          <w:rFonts w:ascii="Trebuchet MS" w:hAnsi="Trebuchet MS"/>
          <w:b/>
          <w:sz w:val="18"/>
          <w:szCs w:val="18"/>
        </w:rPr>
        <w:t>OPIS PRZEDMIOTU ZAMÓWIENIA</w:t>
      </w:r>
      <w:bookmarkStart w:id="0" w:name="_Hlk33622034"/>
    </w:p>
    <w:p w:rsidR="00465197" w:rsidRDefault="00FE05D1" w:rsidP="00465197">
      <w:pPr>
        <w:spacing w:line="276" w:lineRule="auto"/>
        <w:jc w:val="center"/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 xml:space="preserve">Nazwa zadania: </w:t>
      </w:r>
      <w:r w:rsidR="003A1669" w:rsidRPr="00465197">
        <w:rPr>
          <w:rFonts w:ascii="Trebuchet MS" w:hAnsi="Trebuchet MS"/>
          <w:b/>
          <w:sz w:val="18"/>
          <w:szCs w:val="18"/>
        </w:rPr>
        <w:t>„Konserwacja suwnic zainstalowanych w budynkach pompowni zlokalizowanych</w:t>
      </w:r>
      <w:r w:rsidR="00246625" w:rsidRPr="00465197">
        <w:rPr>
          <w:rFonts w:ascii="Trebuchet MS" w:hAnsi="Trebuchet MS"/>
          <w:b/>
          <w:sz w:val="18"/>
          <w:szCs w:val="18"/>
        </w:rPr>
        <w:t xml:space="preserve"> </w:t>
      </w:r>
      <w:r w:rsidR="003A1669" w:rsidRPr="00465197">
        <w:rPr>
          <w:rFonts w:ascii="Trebuchet MS" w:hAnsi="Trebuchet MS"/>
          <w:b/>
          <w:sz w:val="18"/>
          <w:szCs w:val="18"/>
        </w:rPr>
        <w:t xml:space="preserve">na terenie </w:t>
      </w:r>
    </w:p>
    <w:p w:rsidR="001404D2" w:rsidRPr="00465197" w:rsidRDefault="003A1669" w:rsidP="00465197">
      <w:pPr>
        <w:spacing w:line="276" w:lineRule="auto"/>
        <w:jc w:val="center"/>
        <w:rPr>
          <w:rFonts w:ascii="Trebuchet MS" w:hAnsi="Trebuchet MS"/>
          <w:b/>
          <w:sz w:val="18"/>
          <w:szCs w:val="18"/>
        </w:rPr>
      </w:pPr>
      <w:r w:rsidRPr="00465197">
        <w:rPr>
          <w:rFonts w:ascii="Trebuchet MS" w:hAnsi="Trebuchet MS"/>
          <w:b/>
          <w:sz w:val="18"/>
          <w:szCs w:val="18"/>
        </w:rPr>
        <w:t>Zarządu Zlewni w Warszawie”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1154"/>
        <w:gridCol w:w="3119"/>
        <w:gridCol w:w="992"/>
        <w:gridCol w:w="1276"/>
        <w:gridCol w:w="1276"/>
      </w:tblGrid>
      <w:tr w:rsidR="001404D2" w:rsidRPr="003A6960" w:rsidTr="00246625">
        <w:trPr>
          <w:trHeight w:val="545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404D2" w:rsidRPr="003A6960" w:rsidRDefault="001404D2" w:rsidP="00246625">
            <w:pPr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3A6960">
              <w:rPr>
                <w:rFonts w:ascii="Trebuchet MS" w:hAnsi="Trebuchet MS"/>
                <w:b/>
                <w:sz w:val="18"/>
                <w:szCs w:val="18"/>
              </w:rPr>
              <w:t>Lp.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1404D2" w:rsidRPr="003A6960" w:rsidRDefault="001404D2" w:rsidP="00246625">
            <w:pPr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3A6960">
              <w:rPr>
                <w:rFonts w:ascii="Trebuchet MS" w:hAnsi="Trebuchet MS"/>
                <w:b/>
                <w:sz w:val="18"/>
                <w:szCs w:val="18"/>
              </w:rPr>
              <w:t>Typ urządzenia</w:t>
            </w:r>
          </w:p>
        </w:tc>
        <w:tc>
          <w:tcPr>
            <w:tcW w:w="3119" w:type="dxa"/>
            <w:vAlign w:val="center"/>
          </w:tcPr>
          <w:p w:rsidR="001404D2" w:rsidRPr="003A6960" w:rsidRDefault="001404D2" w:rsidP="00246625">
            <w:pPr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3A6960">
              <w:rPr>
                <w:rFonts w:ascii="Trebuchet MS" w:hAnsi="Trebuchet MS"/>
                <w:b/>
                <w:sz w:val="18"/>
                <w:szCs w:val="18"/>
              </w:rPr>
              <w:t>Lokalizacja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04D2" w:rsidRPr="003A6960" w:rsidRDefault="001404D2" w:rsidP="00246625">
            <w:pPr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3A6960">
              <w:rPr>
                <w:rFonts w:ascii="Trebuchet MS" w:hAnsi="Trebuchet MS"/>
                <w:b/>
                <w:sz w:val="18"/>
                <w:szCs w:val="18"/>
              </w:rPr>
              <w:t>Udźwig</w:t>
            </w:r>
          </w:p>
          <w:p w:rsidR="001404D2" w:rsidRPr="003A6960" w:rsidRDefault="001404D2" w:rsidP="00246625">
            <w:pPr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3A6960">
              <w:rPr>
                <w:rFonts w:ascii="Trebuchet MS" w:hAnsi="Trebuchet MS"/>
                <w:b/>
                <w:sz w:val="18"/>
                <w:szCs w:val="18"/>
              </w:rPr>
              <w:t>[t]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4D2" w:rsidRPr="003A6960" w:rsidRDefault="001404D2" w:rsidP="00246625">
            <w:pPr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3A6960">
              <w:rPr>
                <w:rFonts w:ascii="Trebuchet MS" w:hAnsi="Trebuchet MS"/>
                <w:b/>
                <w:sz w:val="18"/>
                <w:szCs w:val="18"/>
              </w:rPr>
              <w:t>Okres</w:t>
            </w:r>
          </w:p>
          <w:p w:rsidR="001404D2" w:rsidRPr="003A6960" w:rsidRDefault="001404D2" w:rsidP="00246625">
            <w:pPr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3A6960">
              <w:rPr>
                <w:rFonts w:ascii="Trebuchet MS" w:hAnsi="Trebuchet MS"/>
                <w:b/>
                <w:sz w:val="18"/>
                <w:szCs w:val="18"/>
              </w:rPr>
              <w:t>konserwacji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4D2" w:rsidRPr="003A6960" w:rsidRDefault="001404D2" w:rsidP="00246625">
            <w:pPr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3A6960">
              <w:rPr>
                <w:rFonts w:ascii="Trebuchet MS" w:hAnsi="Trebuchet MS"/>
                <w:b/>
                <w:sz w:val="18"/>
                <w:szCs w:val="18"/>
              </w:rPr>
              <w:t>Nr UDT</w:t>
            </w:r>
          </w:p>
        </w:tc>
      </w:tr>
      <w:tr w:rsidR="001404D2" w:rsidRPr="003A6960" w:rsidTr="00246625">
        <w:trPr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404D2" w:rsidRPr="003A6960" w:rsidRDefault="001404D2" w:rsidP="00246625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3A6960">
              <w:rPr>
                <w:rFonts w:ascii="Trebuchet MS" w:hAnsi="Trebuchet MS"/>
                <w:sz w:val="18"/>
                <w:szCs w:val="18"/>
              </w:rPr>
              <w:t>1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1404D2" w:rsidRPr="003A6960" w:rsidRDefault="001404D2" w:rsidP="00246625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3A6960">
              <w:rPr>
                <w:rFonts w:ascii="Trebuchet MS" w:hAnsi="Trebuchet MS"/>
                <w:sz w:val="18"/>
                <w:szCs w:val="18"/>
              </w:rPr>
              <w:t>Suwnica o</w:t>
            </w:r>
            <w:r w:rsidR="00246625">
              <w:rPr>
                <w:rFonts w:ascii="Trebuchet MS" w:hAnsi="Trebuchet MS"/>
                <w:sz w:val="18"/>
                <w:szCs w:val="18"/>
              </w:rPr>
              <w:t> </w:t>
            </w:r>
            <w:r w:rsidRPr="003A6960">
              <w:rPr>
                <w:rFonts w:ascii="Trebuchet MS" w:hAnsi="Trebuchet MS"/>
                <w:sz w:val="18"/>
                <w:szCs w:val="18"/>
              </w:rPr>
              <w:t>napędzie ręcznym</w:t>
            </w:r>
          </w:p>
        </w:tc>
        <w:tc>
          <w:tcPr>
            <w:tcW w:w="3119" w:type="dxa"/>
            <w:vAlign w:val="center"/>
          </w:tcPr>
          <w:p w:rsidR="001404D2" w:rsidRPr="003A6960" w:rsidRDefault="001404D2" w:rsidP="00246625">
            <w:pPr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3A6960">
              <w:rPr>
                <w:rFonts w:ascii="Trebuchet MS" w:hAnsi="Trebuchet MS"/>
                <w:sz w:val="18"/>
                <w:szCs w:val="18"/>
              </w:rPr>
              <w:t>Budynek pompowni</w:t>
            </w:r>
          </w:p>
          <w:p w:rsidR="001404D2" w:rsidRPr="003A6960" w:rsidRDefault="001404D2" w:rsidP="00246625">
            <w:pPr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3A6960">
              <w:rPr>
                <w:rFonts w:ascii="Trebuchet MS" w:hAnsi="Trebuchet MS"/>
                <w:sz w:val="18"/>
                <w:szCs w:val="18"/>
              </w:rPr>
              <w:t>m. Radwanków Szlachecki</w:t>
            </w:r>
          </w:p>
          <w:p w:rsidR="001404D2" w:rsidRPr="003A6960" w:rsidRDefault="001404D2" w:rsidP="00246625">
            <w:pPr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3A6960">
              <w:rPr>
                <w:rFonts w:ascii="Trebuchet MS" w:hAnsi="Trebuchet MS"/>
                <w:sz w:val="18"/>
                <w:szCs w:val="18"/>
              </w:rPr>
              <w:t>gm. Sobienie-Jeziory, pow. otwocki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04D2" w:rsidRPr="003A6960" w:rsidRDefault="001404D2" w:rsidP="00246625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3A6960">
              <w:rPr>
                <w:rFonts w:ascii="Trebuchet MS" w:hAnsi="Trebuchet MS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4D2" w:rsidRPr="003A6960" w:rsidRDefault="001404D2" w:rsidP="00246625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3A6960">
              <w:rPr>
                <w:rFonts w:ascii="Trebuchet MS" w:hAnsi="Trebuchet MS"/>
                <w:sz w:val="18"/>
                <w:szCs w:val="18"/>
              </w:rPr>
              <w:t>co 30 dni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4D2" w:rsidRPr="003A6960" w:rsidRDefault="001404D2" w:rsidP="00246625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3A6960">
              <w:rPr>
                <w:rFonts w:ascii="Trebuchet MS" w:hAnsi="Trebuchet MS"/>
                <w:sz w:val="18"/>
                <w:szCs w:val="18"/>
              </w:rPr>
              <w:t>8323070036</w:t>
            </w:r>
          </w:p>
        </w:tc>
      </w:tr>
      <w:tr w:rsidR="001404D2" w:rsidRPr="003A6960" w:rsidTr="00246625">
        <w:trPr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404D2" w:rsidRPr="003A6960" w:rsidRDefault="001404D2" w:rsidP="00246625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3A6960">
              <w:rPr>
                <w:rFonts w:ascii="Trebuchet MS" w:hAnsi="Trebuchet MS"/>
                <w:sz w:val="18"/>
                <w:szCs w:val="18"/>
              </w:rPr>
              <w:t>2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1404D2" w:rsidRPr="003A6960" w:rsidRDefault="001404D2" w:rsidP="00246625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3A6960">
              <w:rPr>
                <w:rFonts w:ascii="Trebuchet MS" w:hAnsi="Trebuchet MS"/>
                <w:sz w:val="18"/>
                <w:szCs w:val="18"/>
              </w:rPr>
              <w:t>Suwnica o</w:t>
            </w:r>
            <w:r w:rsidR="00246625">
              <w:rPr>
                <w:rFonts w:ascii="Trebuchet MS" w:hAnsi="Trebuchet MS"/>
                <w:sz w:val="18"/>
                <w:szCs w:val="18"/>
              </w:rPr>
              <w:t> </w:t>
            </w:r>
            <w:r w:rsidRPr="003A6960">
              <w:rPr>
                <w:rFonts w:ascii="Trebuchet MS" w:hAnsi="Trebuchet MS"/>
                <w:sz w:val="18"/>
                <w:szCs w:val="18"/>
              </w:rPr>
              <w:t>napędzie ręcznym</w:t>
            </w:r>
          </w:p>
        </w:tc>
        <w:tc>
          <w:tcPr>
            <w:tcW w:w="3119" w:type="dxa"/>
            <w:vAlign w:val="center"/>
          </w:tcPr>
          <w:p w:rsidR="001404D2" w:rsidRPr="003A6960" w:rsidRDefault="001404D2" w:rsidP="00246625">
            <w:pPr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3A6960">
              <w:rPr>
                <w:rFonts w:ascii="Trebuchet MS" w:hAnsi="Trebuchet MS"/>
                <w:sz w:val="18"/>
                <w:szCs w:val="18"/>
              </w:rPr>
              <w:t>Budynek pompowni</w:t>
            </w:r>
          </w:p>
          <w:p w:rsidR="001404D2" w:rsidRPr="003A6960" w:rsidRDefault="001404D2" w:rsidP="00246625">
            <w:pPr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3A6960">
              <w:rPr>
                <w:rFonts w:ascii="Trebuchet MS" w:hAnsi="Trebuchet MS"/>
                <w:sz w:val="18"/>
                <w:szCs w:val="18"/>
              </w:rPr>
              <w:t>m. Góra Kalwaria,</w:t>
            </w:r>
          </w:p>
          <w:p w:rsidR="001404D2" w:rsidRPr="003A6960" w:rsidRDefault="001404D2" w:rsidP="00246625">
            <w:pPr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3A6960">
              <w:rPr>
                <w:rFonts w:ascii="Trebuchet MS" w:hAnsi="Trebuchet MS"/>
                <w:sz w:val="18"/>
                <w:szCs w:val="18"/>
              </w:rPr>
              <w:t>gm. Góra Kalwaria, pow. piaseczyński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04D2" w:rsidRPr="003A6960" w:rsidRDefault="001404D2" w:rsidP="00246625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3A6960">
              <w:rPr>
                <w:rFonts w:ascii="Trebuchet MS" w:hAnsi="Trebuchet MS"/>
                <w:sz w:val="18"/>
                <w:szCs w:val="18"/>
              </w:rPr>
              <w:t>4,8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4D2" w:rsidRPr="003A6960" w:rsidRDefault="001404D2" w:rsidP="00246625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3A6960">
              <w:rPr>
                <w:rFonts w:ascii="Trebuchet MS" w:hAnsi="Trebuchet MS"/>
                <w:sz w:val="18"/>
                <w:szCs w:val="18"/>
              </w:rPr>
              <w:t>co 30 dni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4D2" w:rsidRPr="003A6960" w:rsidRDefault="001404D2" w:rsidP="00246625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3A6960">
              <w:rPr>
                <w:rFonts w:ascii="Trebuchet MS" w:hAnsi="Trebuchet MS"/>
                <w:sz w:val="18"/>
                <w:szCs w:val="18"/>
              </w:rPr>
              <w:t>832701061</w:t>
            </w:r>
          </w:p>
        </w:tc>
      </w:tr>
    </w:tbl>
    <w:p w:rsidR="00BE22FD" w:rsidRDefault="00BE22FD" w:rsidP="00465197">
      <w:pPr>
        <w:pStyle w:val="NormalnyWeb"/>
        <w:numPr>
          <w:ilvl w:val="0"/>
          <w:numId w:val="5"/>
        </w:numPr>
        <w:spacing w:before="240" w:beforeAutospacing="0" w:after="0" w:line="276" w:lineRule="auto"/>
        <w:ind w:left="0" w:firstLine="0"/>
        <w:jc w:val="both"/>
        <w:rPr>
          <w:rFonts w:ascii="Trebuchet MS" w:hAnsi="Trebuchet MS"/>
          <w:b/>
          <w:bCs/>
          <w:color w:val="000000"/>
          <w:sz w:val="18"/>
          <w:szCs w:val="18"/>
          <w:u w:val="single"/>
        </w:rPr>
      </w:pPr>
      <w:r w:rsidRPr="00BE22FD">
        <w:rPr>
          <w:rFonts w:ascii="Trebuchet MS" w:hAnsi="Trebuchet MS"/>
          <w:b/>
          <w:bCs/>
          <w:color w:val="000000"/>
          <w:sz w:val="18"/>
          <w:szCs w:val="18"/>
          <w:u w:val="single"/>
        </w:rPr>
        <w:t>Przedmiot zamówienia</w:t>
      </w:r>
    </w:p>
    <w:p w:rsidR="00BE22FD" w:rsidRPr="00481569" w:rsidRDefault="00BE22FD" w:rsidP="00246625">
      <w:pPr>
        <w:pStyle w:val="NormalnyWeb"/>
        <w:spacing w:before="0" w:beforeAutospacing="0" w:after="0" w:line="276" w:lineRule="auto"/>
        <w:ind w:firstLine="696"/>
        <w:jc w:val="both"/>
        <w:rPr>
          <w:rFonts w:ascii="Trebuchet MS" w:hAnsi="Trebuchet MS"/>
          <w:b/>
          <w:bCs/>
          <w:color w:val="000000"/>
          <w:sz w:val="18"/>
          <w:szCs w:val="18"/>
        </w:rPr>
      </w:pPr>
      <w:r w:rsidRPr="00481569">
        <w:rPr>
          <w:rFonts w:ascii="Trebuchet MS" w:hAnsi="Trebuchet MS"/>
          <w:color w:val="000000"/>
          <w:sz w:val="18"/>
          <w:szCs w:val="18"/>
        </w:rPr>
        <w:t>Przedmiotem zamówienia jest wykonanie zadania pn.: „Konserwacja suwnic zainstalowanych w budynkach pompowni zlokalizowanych na terenie Zarządu Zlewni w Warszawie”.</w:t>
      </w:r>
      <w:r w:rsidRPr="00481569">
        <w:rPr>
          <w:rFonts w:ascii="Trebuchet MS" w:hAnsi="Trebuchet MS"/>
          <w:b/>
          <w:bCs/>
          <w:color w:val="000000"/>
          <w:sz w:val="18"/>
          <w:szCs w:val="18"/>
        </w:rPr>
        <w:t xml:space="preserve"> </w:t>
      </w:r>
    </w:p>
    <w:p w:rsidR="00BE22FD" w:rsidRPr="00BE22FD" w:rsidRDefault="00BE22FD" w:rsidP="00246625">
      <w:pPr>
        <w:pStyle w:val="NormalnyWeb"/>
        <w:spacing w:before="0" w:beforeAutospacing="0" w:after="0" w:line="276" w:lineRule="auto"/>
        <w:jc w:val="both"/>
        <w:rPr>
          <w:rFonts w:ascii="Trebuchet MS" w:hAnsi="Trebuchet MS"/>
          <w:color w:val="000000"/>
          <w:sz w:val="18"/>
          <w:szCs w:val="18"/>
        </w:rPr>
      </w:pPr>
      <w:r w:rsidRPr="00481569">
        <w:rPr>
          <w:rFonts w:ascii="Trebuchet MS" w:hAnsi="Trebuchet MS"/>
          <w:color w:val="000000"/>
          <w:sz w:val="18"/>
          <w:szCs w:val="18"/>
        </w:rPr>
        <w:tab/>
        <w:t>Zamówienie dotyczy wykonania prac konserwacyjnych i prac naprawczych suwnic o napędzie ręcznym o</w:t>
      </w:r>
      <w:r w:rsidR="00246625" w:rsidRPr="00481569">
        <w:rPr>
          <w:rFonts w:ascii="Trebuchet MS" w:hAnsi="Trebuchet MS"/>
          <w:color w:val="000000"/>
          <w:sz w:val="18"/>
          <w:szCs w:val="18"/>
        </w:rPr>
        <w:t> </w:t>
      </w:r>
      <w:r w:rsidRPr="00481569">
        <w:rPr>
          <w:rFonts w:ascii="Trebuchet MS" w:hAnsi="Trebuchet MS"/>
          <w:color w:val="000000"/>
          <w:sz w:val="18"/>
          <w:szCs w:val="18"/>
        </w:rPr>
        <w:t>udźwigu 5t i 4,8t.</w:t>
      </w:r>
      <w:r>
        <w:rPr>
          <w:rFonts w:ascii="Trebuchet MS" w:hAnsi="Trebuchet MS"/>
          <w:color w:val="000000"/>
          <w:sz w:val="18"/>
          <w:szCs w:val="18"/>
        </w:rPr>
        <w:t xml:space="preserve"> </w:t>
      </w:r>
      <w:bookmarkStart w:id="1" w:name="_GoBack"/>
      <w:bookmarkEnd w:id="1"/>
    </w:p>
    <w:p w:rsidR="001404D2" w:rsidRPr="003A6960" w:rsidRDefault="001404D2" w:rsidP="00246625">
      <w:pPr>
        <w:pStyle w:val="NormalnyWeb"/>
        <w:spacing w:before="0" w:beforeAutospacing="0" w:after="0" w:line="276" w:lineRule="auto"/>
        <w:ind w:firstLine="708"/>
        <w:jc w:val="both"/>
        <w:rPr>
          <w:rFonts w:ascii="Trebuchet MS" w:hAnsi="Trebuchet MS"/>
          <w:color w:val="000000"/>
          <w:sz w:val="18"/>
          <w:szCs w:val="18"/>
        </w:rPr>
      </w:pPr>
      <w:r w:rsidRPr="003A6960">
        <w:rPr>
          <w:rFonts w:ascii="Trebuchet MS" w:hAnsi="Trebuchet MS"/>
          <w:color w:val="000000"/>
          <w:sz w:val="18"/>
          <w:szCs w:val="18"/>
        </w:rPr>
        <w:t xml:space="preserve">Konserwacje i naprawy urządzeń dźwigowych we wskazanych lokalizacjach należy realizować zgodnie z  </w:t>
      </w:r>
      <w:r w:rsidR="00BE22FD">
        <w:rPr>
          <w:rFonts w:ascii="Trebuchet MS" w:hAnsi="Trebuchet MS"/>
          <w:color w:val="000000"/>
          <w:sz w:val="18"/>
          <w:szCs w:val="18"/>
        </w:rPr>
        <w:t> </w:t>
      </w:r>
      <w:r w:rsidRPr="003A6960">
        <w:rPr>
          <w:rFonts w:ascii="Trebuchet MS" w:hAnsi="Trebuchet MS"/>
          <w:color w:val="000000"/>
          <w:sz w:val="18"/>
          <w:szCs w:val="18"/>
        </w:rPr>
        <w:t>przepisami  określonymi  w Rozporządzeniu Ministra Przedsiębiorczości i Technologii z</w:t>
      </w:r>
      <w:r w:rsidR="00BE22FD">
        <w:rPr>
          <w:rFonts w:ascii="Trebuchet MS" w:hAnsi="Trebuchet MS"/>
          <w:color w:val="000000"/>
          <w:sz w:val="18"/>
          <w:szCs w:val="18"/>
        </w:rPr>
        <w:t> </w:t>
      </w:r>
      <w:r w:rsidRPr="003A6960">
        <w:rPr>
          <w:rFonts w:ascii="Trebuchet MS" w:hAnsi="Trebuchet MS"/>
          <w:color w:val="000000"/>
          <w:sz w:val="18"/>
          <w:szCs w:val="18"/>
        </w:rPr>
        <w:t>dnia</w:t>
      </w:r>
      <w:r w:rsidR="00BE22FD">
        <w:rPr>
          <w:rFonts w:ascii="Trebuchet MS" w:hAnsi="Trebuchet MS"/>
          <w:color w:val="000000"/>
          <w:sz w:val="18"/>
          <w:szCs w:val="18"/>
        </w:rPr>
        <w:t> </w:t>
      </w:r>
      <w:r w:rsidRPr="003A6960">
        <w:rPr>
          <w:rFonts w:ascii="Trebuchet MS" w:hAnsi="Trebuchet MS"/>
          <w:color w:val="000000"/>
          <w:sz w:val="18"/>
          <w:szCs w:val="18"/>
        </w:rPr>
        <w:t>30</w:t>
      </w:r>
      <w:r w:rsidR="00BE22FD">
        <w:rPr>
          <w:rFonts w:ascii="Trebuchet MS" w:hAnsi="Trebuchet MS"/>
          <w:color w:val="000000"/>
          <w:sz w:val="18"/>
          <w:szCs w:val="18"/>
        </w:rPr>
        <w:t> </w:t>
      </w:r>
      <w:r w:rsidRPr="003A6960">
        <w:rPr>
          <w:rFonts w:ascii="Trebuchet MS" w:hAnsi="Trebuchet MS"/>
          <w:color w:val="000000"/>
          <w:sz w:val="18"/>
          <w:szCs w:val="18"/>
        </w:rPr>
        <w:t>października 2018 r w sprawie warunków technicznych dozoru technicznego w zakresie eksploatacji, napraw i modernizacji urządzeń transportu bliskiego</w:t>
      </w:r>
      <w:r w:rsidRPr="003A6960">
        <w:rPr>
          <w:rFonts w:ascii="Trebuchet MS" w:hAnsi="Trebuchet MS"/>
          <w:sz w:val="18"/>
          <w:szCs w:val="18"/>
        </w:rPr>
        <w:t xml:space="preserve"> i instrukcjami DTR wydanymi przez producenta, zaleceniami i uwagami Inspektorów UDT i TDT</w:t>
      </w:r>
      <w:r w:rsidRPr="003A6960">
        <w:rPr>
          <w:rFonts w:ascii="Trebuchet MS" w:hAnsi="Trebuchet MS"/>
          <w:color w:val="000000"/>
          <w:sz w:val="18"/>
          <w:szCs w:val="18"/>
        </w:rPr>
        <w:t xml:space="preserve"> oraz zgodnie z przepisami BHP.</w:t>
      </w:r>
    </w:p>
    <w:p w:rsidR="003A1669" w:rsidRPr="00BE22FD" w:rsidRDefault="003A1669" w:rsidP="00465197">
      <w:pPr>
        <w:pStyle w:val="Akapitzlist"/>
        <w:numPr>
          <w:ilvl w:val="0"/>
          <w:numId w:val="5"/>
        </w:numPr>
        <w:spacing w:before="240" w:line="276" w:lineRule="auto"/>
        <w:ind w:left="284" w:hanging="284"/>
        <w:jc w:val="both"/>
        <w:rPr>
          <w:rFonts w:ascii="Trebuchet MS" w:hAnsi="Trebuchet MS"/>
          <w:b/>
          <w:sz w:val="18"/>
          <w:szCs w:val="18"/>
          <w:u w:val="single"/>
        </w:rPr>
      </w:pPr>
      <w:r w:rsidRPr="00BE22FD">
        <w:rPr>
          <w:rFonts w:ascii="Trebuchet MS" w:hAnsi="Trebuchet MS"/>
          <w:b/>
          <w:sz w:val="18"/>
          <w:szCs w:val="18"/>
          <w:u w:val="single"/>
        </w:rPr>
        <w:t>Zakres prac i obowiązków Wykonawcy:</w:t>
      </w:r>
    </w:p>
    <w:p w:rsidR="003A1669" w:rsidRPr="003A6960" w:rsidRDefault="003A1669" w:rsidP="00465197">
      <w:pPr>
        <w:pStyle w:val="Tekstpodstawowy2"/>
        <w:numPr>
          <w:ilvl w:val="1"/>
          <w:numId w:val="6"/>
        </w:numPr>
        <w:spacing w:line="276" w:lineRule="auto"/>
        <w:ind w:left="284" w:hanging="284"/>
        <w:jc w:val="both"/>
        <w:rPr>
          <w:rFonts w:ascii="Trebuchet MS" w:hAnsi="Trebuchet MS" w:cs="Arial"/>
          <w:bCs/>
          <w:sz w:val="18"/>
          <w:szCs w:val="18"/>
        </w:rPr>
      </w:pPr>
      <w:r w:rsidRPr="003A6960">
        <w:rPr>
          <w:rFonts w:ascii="Trebuchet MS" w:hAnsi="Trebuchet MS" w:cs="Arial"/>
          <w:bCs/>
          <w:sz w:val="18"/>
          <w:szCs w:val="18"/>
        </w:rPr>
        <w:t>Comiesięczne</w:t>
      </w:r>
      <w:r w:rsidR="0087077A" w:rsidRPr="003A6960">
        <w:rPr>
          <w:rFonts w:ascii="Trebuchet MS" w:hAnsi="Trebuchet MS" w:cs="Arial"/>
          <w:bCs/>
          <w:sz w:val="18"/>
          <w:szCs w:val="18"/>
        </w:rPr>
        <w:t xml:space="preserve"> (1 raz w miesiącu)</w:t>
      </w:r>
      <w:r w:rsidRPr="003A6960">
        <w:rPr>
          <w:rFonts w:ascii="Trebuchet MS" w:hAnsi="Trebuchet MS" w:cs="Arial"/>
          <w:bCs/>
          <w:sz w:val="18"/>
          <w:szCs w:val="18"/>
        </w:rPr>
        <w:t xml:space="preserve"> wykonywanie czynności przeglądowych suwnic na p</w:t>
      </w:r>
      <w:r w:rsidR="0087077A" w:rsidRPr="003A6960">
        <w:rPr>
          <w:rFonts w:ascii="Trebuchet MS" w:hAnsi="Trebuchet MS" w:cs="Arial"/>
          <w:bCs/>
          <w:sz w:val="18"/>
          <w:szCs w:val="18"/>
        </w:rPr>
        <w:t>ompowniach</w:t>
      </w:r>
      <w:r w:rsidR="00246625">
        <w:rPr>
          <w:rFonts w:ascii="Trebuchet MS" w:hAnsi="Trebuchet MS" w:cs="Arial"/>
          <w:bCs/>
          <w:sz w:val="18"/>
          <w:szCs w:val="18"/>
        </w:rPr>
        <w:t xml:space="preserve">, </w:t>
      </w:r>
      <w:r w:rsidRPr="003A6960">
        <w:rPr>
          <w:rFonts w:ascii="Trebuchet MS" w:hAnsi="Trebuchet MS" w:cs="Arial"/>
          <w:bCs/>
          <w:sz w:val="18"/>
          <w:szCs w:val="18"/>
        </w:rPr>
        <w:t>a</w:t>
      </w:r>
      <w:r w:rsidR="00246625">
        <w:rPr>
          <w:rFonts w:ascii="Trebuchet MS" w:hAnsi="Trebuchet MS" w:cs="Arial"/>
          <w:bCs/>
          <w:sz w:val="18"/>
          <w:szCs w:val="18"/>
        </w:rPr>
        <w:t> </w:t>
      </w:r>
      <w:r w:rsidRPr="003A6960">
        <w:rPr>
          <w:rFonts w:ascii="Trebuchet MS" w:hAnsi="Trebuchet MS" w:cs="Arial"/>
          <w:bCs/>
          <w:sz w:val="18"/>
          <w:szCs w:val="18"/>
        </w:rPr>
        <w:t>w</w:t>
      </w:r>
      <w:r w:rsidR="00246625">
        <w:rPr>
          <w:rFonts w:ascii="Trebuchet MS" w:hAnsi="Trebuchet MS" w:cs="Arial"/>
          <w:bCs/>
          <w:sz w:val="18"/>
          <w:szCs w:val="18"/>
        </w:rPr>
        <w:t> </w:t>
      </w:r>
      <w:r w:rsidRPr="003A6960">
        <w:rPr>
          <w:rFonts w:ascii="Trebuchet MS" w:hAnsi="Trebuchet MS" w:cs="Arial"/>
          <w:bCs/>
          <w:sz w:val="18"/>
          <w:szCs w:val="18"/>
        </w:rPr>
        <w:t>szczególności:</w:t>
      </w:r>
    </w:p>
    <w:p w:rsidR="003A1669" w:rsidRPr="003A6960" w:rsidRDefault="003A1669" w:rsidP="00465197">
      <w:pPr>
        <w:pStyle w:val="Tekstpodstawowy2"/>
        <w:numPr>
          <w:ilvl w:val="1"/>
          <w:numId w:val="1"/>
        </w:numPr>
        <w:tabs>
          <w:tab w:val="num" w:pos="1134"/>
        </w:tabs>
        <w:spacing w:line="276" w:lineRule="auto"/>
        <w:ind w:left="1276" w:hanging="284"/>
        <w:jc w:val="both"/>
        <w:rPr>
          <w:rFonts w:ascii="Trebuchet MS" w:hAnsi="Trebuchet MS" w:cs="Arial"/>
          <w:bCs/>
          <w:sz w:val="18"/>
          <w:szCs w:val="18"/>
        </w:rPr>
      </w:pPr>
      <w:r w:rsidRPr="003A6960">
        <w:rPr>
          <w:rFonts w:ascii="Trebuchet MS" w:hAnsi="Trebuchet MS" w:cs="Arial"/>
          <w:bCs/>
          <w:sz w:val="18"/>
          <w:szCs w:val="18"/>
        </w:rPr>
        <w:t>sprawdzenie stanu mechanizmu podnoszenia</w:t>
      </w:r>
    </w:p>
    <w:p w:rsidR="003A1669" w:rsidRPr="003A6960" w:rsidRDefault="003A1669" w:rsidP="00465197">
      <w:pPr>
        <w:pStyle w:val="Tekstpodstawowy2"/>
        <w:numPr>
          <w:ilvl w:val="1"/>
          <w:numId w:val="1"/>
        </w:numPr>
        <w:tabs>
          <w:tab w:val="num" w:pos="1134"/>
        </w:tabs>
        <w:spacing w:line="276" w:lineRule="auto"/>
        <w:ind w:left="1276" w:hanging="284"/>
        <w:jc w:val="both"/>
        <w:rPr>
          <w:rFonts w:ascii="Trebuchet MS" w:hAnsi="Trebuchet MS" w:cs="Arial"/>
          <w:bCs/>
          <w:sz w:val="18"/>
          <w:szCs w:val="18"/>
        </w:rPr>
      </w:pPr>
      <w:r w:rsidRPr="003A6960">
        <w:rPr>
          <w:rFonts w:ascii="Trebuchet MS" w:hAnsi="Trebuchet MS" w:cs="Arial"/>
          <w:bCs/>
          <w:sz w:val="18"/>
          <w:szCs w:val="18"/>
        </w:rPr>
        <w:t>sprawdzenie stanu lin nośnych</w:t>
      </w:r>
    </w:p>
    <w:p w:rsidR="003A1669" w:rsidRPr="003A6960" w:rsidRDefault="003A1669" w:rsidP="00465197">
      <w:pPr>
        <w:pStyle w:val="Tekstpodstawowy2"/>
        <w:numPr>
          <w:ilvl w:val="1"/>
          <w:numId w:val="1"/>
        </w:numPr>
        <w:tabs>
          <w:tab w:val="num" w:pos="1134"/>
        </w:tabs>
        <w:spacing w:line="276" w:lineRule="auto"/>
        <w:ind w:left="1276" w:hanging="284"/>
        <w:jc w:val="both"/>
        <w:rPr>
          <w:rFonts w:ascii="Trebuchet MS" w:hAnsi="Trebuchet MS" w:cs="Arial"/>
          <w:bCs/>
          <w:sz w:val="18"/>
          <w:szCs w:val="18"/>
        </w:rPr>
      </w:pPr>
      <w:r w:rsidRPr="003A6960">
        <w:rPr>
          <w:rFonts w:ascii="Trebuchet MS" w:hAnsi="Trebuchet MS" w:cs="Arial"/>
          <w:bCs/>
          <w:sz w:val="18"/>
          <w:szCs w:val="18"/>
        </w:rPr>
        <w:t>sprawdzenie zamków i rygli</w:t>
      </w:r>
    </w:p>
    <w:p w:rsidR="003A1669" w:rsidRPr="003A6960" w:rsidRDefault="003A1669" w:rsidP="00465197">
      <w:pPr>
        <w:pStyle w:val="Tekstpodstawowy2"/>
        <w:numPr>
          <w:ilvl w:val="1"/>
          <w:numId w:val="1"/>
        </w:numPr>
        <w:tabs>
          <w:tab w:val="num" w:pos="1134"/>
        </w:tabs>
        <w:spacing w:line="276" w:lineRule="auto"/>
        <w:ind w:left="1276" w:hanging="284"/>
        <w:jc w:val="both"/>
        <w:rPr>
          <w:rFonts w:ascii="Trebuchet MS" w:hAnsi="Trebuchet MS" w:cs="Arial"/>
          <w:bCs/>
          <w:sz w:val="18"/>
          <w:szCs w:val="18"/>
        </w:rPr>
      </w:pPr>
      <w:r w:rsidRPr="003A6960">
        <w:rPr>
          <w:rFonts w:ascii="Trebuchet MS" w:hAnsi="Trebuchet MS" w:cs="Arial"/>
          <w:bCs/>
          <w:sz w:val="18"/>
          <w:szCs w:val="18"/>
        </w:rPr>
        <w:t>sprawdzenie działania kontaktów bezpieczeństwa</w:t>
      </w:r>
    </w:p>
    <w:p w:rsidR="003A1669" w:rsidRPr="003A6960" w:rsidRDefault="003A1669" w:rsidP="00465197">
      <w:pPr>
        <w:pStyle w:val="Tekstpodstawowy2"/>
        <w:numPr>
          <w:ilvl w:val="1"/>
          <w:numId w:val="1"/>
        </w:numPr>
        <w:tabs>
          <w:tab w:val="num" w:pos="1134"/>
        </w:tabs>
        <w:spacing w:line="276" w:lineRule="auto"/>
        <w:ind w:left="1276" w:hanging="284"/>
        <w:jc w:val="both"/>
        <w:rPr>
          <w:rFonts w:ascii="Trebuchet MS" w:hAnsi="Trebuchet MS" w:cs="Arial"/>
          <w:bCs/>
          <w:sz w:val="18"/>
          <w:szCs w:val="18"/>
        </w:rPr>
      </w:pPr>
      <w:r w:rsidRPr="003A6960">
        <w:rPr>
          <w:rFonts w:ascii="Trebuchet MS" w:hAnsi="Trebuchet MS" w:cs="Arial"/>
          <w:bCs/>
          <w:sz w:val="18"/>
          <w:szCs w:val="18"/>
        </w:rPr>
        <w:t>sprawdzenie wyłączników krańcowych</w:t>
      </w:r>
    </w:p>
    <w:p w:rsidR="003A1669" w:rsidRPr="003A6960" w:rsidRDefault="003A1669" w:rsidP="00465197">
      <w:pPr>
        <w:pStyle w:val="Tekstpodstawowy2"/>
        <w:numPr>
          <w:ilvl w:val="1"/>
          <w:numId w:val="1"/>
        </w:numPr>
        <w:tabs>
          <w:tab w:val="num" w:pos="1134"/>
        </w:tabs>
        <w:spacing w:line="276" w:lineRule="auto"/>
        <w:ind w:left="1276" w:hanging="284"/>
        <w:jc w:val="both"/>
        <w:rPr>
          <w:rFonts w:ascii="Trebuchet MS" w:hAnsi="Trebuchet MS" w:cs="Arial"/>
          <w:bCs/>
          <w:sz w:val="18"/>
          <w:szCs w:val="18"/>
        </w:rPr>
      </w:pPr>
      <w:r w:rsidRPr="003A6960">
        <w:rPr>
          <w:rFonts w:ascii="Trebuchet MS" w:hAnsi="Trebuchet MS" w:cs="Arial"/>
          <w:bCs/>
          <w:sz w:val="18"/>
          <w:szCs w:val="18"/>
        </w:rPr>
        <w:t>sprawdzanie stanu toru jezdnego</w:t>
      </w:r>
    </w:p>
    <w:p w:rsidR="003A1669" w:rsidRPr="003A6960" w:rsidRDefault="003A1669" w:rsidP="00465197">
      <w:pPr>
        <w:pStyle w:val="Tekstpodstawowy2"/>
        <w:numPr>
          <w:ilvl w:val="1"/>
          <w:numId w:val="1"/>
        </w:numPr>
        <w:tabs>
          <w:tab w:val="num" w:pos="1134"/>
        </w:tabs>
        <w:spacing w:line="276" w:lineRule="auto"/>
        <w:ind w:left="1276" w:hanging="284"/>
        <w:jc w:val="both"/>
        <w:rPr>
          <w:rFonts w:ascii="Trebuchet MS" w:hAnsi="Trebuchet MS" w:cs="Arial"/>
          <w:bCs/>
          <w:sz w:val="18"/>
          <w:szCs w:val="18"/>
        </w:rPr>
      </w:pPr>
      <w:r w:rsidRPr="003A6960">
        <w:rPr>
          <w:rFonts w:ascii="Trebuchet MS" w:hAnsi="Trebuchet MS" w:cs="Arial"/>
          <w:bCs/>
          <w:sz w:val="18"/>
          <w:szCs w:val="18"/>
        </w:rPr>
        <w:t>sprawdzenie działania urządzeń sterowych</w:t>
      </w:r>
    </w:p>
    <w:p w:rsidR="003A1669" w:rsidRPr="003A6960" w:rsidRDefault="003A1669" w:rsidP="00465197">
      <w:pPr>
        <w:pStyle w:val="Tekstpodstawowy2"/>
        <w:numPr>
          <w:ilvl w:val="1"/>
          <w:numId w:val="1"/>
        </w:numPr>
        <w:tabs>
          <w:tab w:val="num" w:pos="1134"/>
        </w:tabs>
        <w:spacing w:line="276" w:lineRule="auto"/>
        <w:ind w:left="1276" w:hanging="284"/>
        <w:jc w:val="both"/>
        <w:rPr>
          <w:rFonts w:ascii="Trebuchet MS" w:hAnsi="Trebuchet MS" w:cs="Arial"/>
          <w:bCs/>
          <w:sz w:val="18"/>
          <w:szCs w:val="18"/>
        </w:rPr>
      </w:pPr>
      <w:r w:rsidRPr="003A6960">
        <w:rPr>
          <w:rFonts w:ascii="Trebuchet MS" w:hAnsi="Trebuchet MS" w:cs="Arial"/>
          <w:bCs/>
          <w:sz w:val="18"/>
          <w:szCs w:val="18"/>
        </w:rPr>
        <w:t>sprawdzenie prawidłowości eksploatacji</w:t>
      </w:r>
    </w:p>
    <w:p w:rsidR="003A1669" w:rsidRPr="00246625" w:rsidRDefault="003A1669" w:rsidP="00465197">
      <w:pPr>
        <w:pStyle w:val="Tekstpodstawowy2"/>
        <w:numPr>
          <w:ilvl w:val="1"/>
          <w:numId w:val="1"/>
        </w:numPr>
        <w:tabs>
          <w:tab w:val="num" w:pos="1134"/>
        </w:tabs>
        <w:spacing w:line="276" w:lineRule="auto"/>
        <w:ind w:left="284" w:hanging="284"/>
        <w:jc w:val="both"/>
        <w:rPr>
          <w:rFonts w:ascii="Trebuchet MS" w:hAnsi="Trebuchet MS" w:cs="Arial"/>
          <w:bCs/>
          <w:sz w:val="18"/>
          <w:szCs w:val="18"/>
        </w:rPr>
      </w:pPr>
      <w:r w:rsidRPr="003A6960">
        <w:rPr>
          <w:rFonts w:ascii="Trebuchet MS" w:hAnsi="Trebuchet MS" w:cs="Arial"/>
          <w:bCs/>
          <w:sz w:val="18"/>
          <w:szCs w:val="18"/>
        </w:rPr>
        <w:t>oraz inne czynności, które Wykonawca uzna za niezbędne dla zapewnienia pełnej</w:t>
      </w:r>
      <w:r w:rsidRPr="00246625">
        <w:rPr>
          <w:rFonts w:ascii="Trebuchet MS" w:hAnsi="Trebuchet MS" w:cs="Arial"/>
          <w:bCs/>
          <w:sz w:val="18"/>
          <w:szCs w:val="18"/>
        </w:rPr>
        <w:t xml:space="preserve"> sprawności suwnic</w:t>
      </w:r>
    </w:p>
    <w:p w:rsidR="001404D2" w:rsidRPr="003A6960" w:rsidRDefault="0087077A" w:rsidP="00465197">
      <w:pPr>
        <w:pStyle w:val="Tekstpodstawowy2"/>
        <w:tabs>
          <w:tab w:val="num" w:pos="1931"/>
        </w:tabs>
        <w:spacing w:line="276" w:lineRule="auto"/>
        <w:ind w:left="284" w:hanging="284"/>
        <w:jc w:val="both"/>
        <w:rPr>
          <w:rFonts w:ascii="Trebuchet MS" w:hAnsi="Trebuchet MS" w:cs="Arial"/>
          <w:bCs/>
          <w:sz w:val="18"/>
          <w:szCs w:val="18"/>
        </w:rPr>
      </w:pPr>
      <w:r w:rsidRPr="003A6960">
        <w:rPr>
          <w:rFonts w:ascii="Trebuchet MS" w:hAnsi="Trebuchet MS" w:cs="Arial"/>
          <w:bCs/>
          <w:sz w:val="18"/>
          <w:szCs w:val="18"/>
        </w:rPr>
        <w:t>Wszelkie czynności należy potwierdzać wpisami do książki konserwacji suwnicy.</w:t>
      </w:r>
      <w:r w:rsidR="003A1669" w:rsidRPr="003A6960">
        <w:rPr>
          <w:rFonts w:ascii="Trebuchet MS" w:hAnsi="Trebuchet MS" w:cs="Arial"/>
          <w:bCs/>
          <w:sz w:val="18"/>
          <w:szCs w:val="18"/>
        </w:rPr>
        <w:t xml:space="preserve"> </w:t>
      </w:r>
    </w:p>
    <w:p w:rsidR="003A1669" w:rsidRPr="003A6960" w:rsidRDefault="003A1669" w:rsidP="00465197">
      <w:pPr>
        <w:pStyle w:val="Tekstpodstawowy2"/>
        <w:numPr>
          <w:ilvl w:val="1"/>
          <w:numId w:val="6"/>
        </w:numPr>
        <w:spacing w:line="276" w:lineRule="auto"/>
        <w:ind w:left="284" w:hanging="284"/>
        <w:jc w:val="both"/>
        <w:rPr>
          <w:rFonts w:ascii="Trebuchet MS" w:hAnsi="Trebuchet MS" w:cs="Arial"/>
          <w:bCs/>
          <w:sz w:val="18"/>
          <w:szCs w:val="18"/>
        </w:rPr>
      </w:pPr>
      <w:r w:rsidRPr="003A6960">
        <w:rPr>
          <w:rFonts w:ascii="Trebuchet MS" w:hAnsi="Trebuchet MS" w:cs="Arial"/>
          <w:bCs/>
          <w:sz w:val="18"/>
          <w:szCs w:val="18"/>
        </w:rPr>
        <w:t>Pozostawanie w stałej goto</w:t>
      </w:r>
      <w:r w:rsidR="0087077A" w:rsidRPr="003A6960">
        <w:rPr>
          <w:rFonts w:ascii="Trebuchet MS" w:hAnsi="Trebuchet MS" w:cs="Arial"/>
          <w:bCs/>
          <w:sz w:val="18"/>
          <w:szCs w:val="18"/>
        </w:rPr>
        <w:t xml:space="preserve">wości serwisowej –bez zbędnej zwłoki </w:t>
      </w:r>
      <w:r w:rsidRPr="003A6960">
        <w:rPr>
          <w:rFonts w:ascii="Trebuchet MS" w:hAnsi="Trebuchet MS" w:cs="Arial"/>
          <w:bCs/>
          <w:sz w:val="18"/>
          <w:szCs w:val="18"/>
        </w:rPr>
        <w:t xml:space="preserve"> (początek robót w</w:t>
      </w:r>
      <w:r w:rsidR="0087077A" w:rsidRPr="003A6960">
        <w:rPr>
          <w:rFonts w:ascii="Trebuchet MS" w:hAnsi="Trebuchet MS" w:cs="Arial"/>
          <w:bCs/>
          <w:sz w:val="18"/>
          <w:szCs w:val="18"/>
        </w:rPr>
        <w:t xml:space="preserve"> przeciągu 24</w:t>
      </w:r>
      <w:r w:rsidR="00246625">
        <w:rPr>
          <w:rFonts w:ascii="Trebuchet MS" w:hAnsi="Trebuchet MS" w:cs="Arial"/>
          <w:bCs/>
          <w:sz w:val="18"/>
          <w:szCs w:val="18"/>
        </w:rPr>
        <w:t> </w:t>
      </w:r>
      <w:r w:rsidR="0087077A" w:rsidRPr="003A6960">
        <w:rPr>
          <w:rFonts w:ascii="Trebuchet MS" w:hAnsi="Trebuchet MS" w:cs="Arial"/>
          <w:bCs/>
          <w:sz w:val="18"/>
          <w:szCs w:val="18"/>
        </w:rPr>
        <w:t xml:space="preserve">godzin) przywracanie sprawności </w:t>
      </w:r>
      <w:r w:rsidRPr="003A6960">
        <w:rPr>
          <w:rFonts w:ascii="Trebuchet MS" w:hAnsi="Trebuchet MS" w:cs="Arial"/>
          <w:bCs/>
          <w:sz w:val="18"/>
          <w:szCs w:val="18"/>
        </w:rPr>
        <w:t>suwnic,</w:t>
      </w:r>
    </w:p>
    <w:p w:rsidR="003A1669" w:rsidRPr="003A6960" w:rsidRDefault="003A1669" w:rsidP="00465197">
      <w:pPr>
        <w:pStyle w:val="Tekstpodstawowy2"/>
        <w:numPr>
          <w:ilvl w:val="1"/>
          <w:numId w:val="6"/>
        </w:numPr>
        <w:spacing w:line="276" w:lineRule="auto"/>
        <w:ind w:left="284" w:hanging="284"/>
        <w:jc w:val="both"/>
        <w:rPr>
          <w:rFonts w:ascii="Trebuchet MS" w:hAnsi="Trebuchet MS" w:cs="Arial"/>
          <w:bCs/>
          <w:sz w:val="18"/>
          <w:szCs w:val="18"/>
        </w:rPr>
      </w:pPr>
      <w:r w:rsidRPr="003A6960">
        <w:rPr>
          <w:rFonts w:ascii="Trebuchet MS" w:hAnsi="Trebuchet MS" w:cs="Arial"/>
          <w:bCs/>
          <w:sz w:val="18"/>
          <w:szCs w:val="18"/>
        </w:rPr>
        <w:t>Dokonywanie  zakupu potrzebnych materiałów w zakresie konserwacji suwnic m.in.</w:t>
      </w:r>
    </w:p>
    <w:p w:rsidR="003A1669" w:rsidRPr="003A6960" w:rsidRDefault="003A1669" w:rsidP="00465197">
      <w:pPr>
        <w:pStyle w:val="Tekstpodstawowy2"/>
        <w:numPr>
          <w:ilvl w:val="1"/>
          <w:numId w:val="1"/>
        </w:numPr>
        <w:tabs>
          <w:tab w:val="left" w:pos="1134"/>
        </w:tabs>
        <w:spacing w:line="276" w:lineRule="auto"/>
        <w:ind w:left="1134" w:hanging="141"/>
        <w:jc w:val="both"/>
        <w:rPr>
          <w:rFonts w:ascii="Trebuchet MS" w:hAnsi="Trebuchet MS" w:cs="Arial"/>
          <w:bCs/>
          <w:sz w:val="18"/>
          <w:szCs w:val="18"/>
        </w:rPr>
      </w:pPr>
      <w:r w:rsidRPr="003A6960">
        <w:rPr>
          <w:rFonts w:ascii="Trebuchet MS" w:hAnsi="Trebuchet MS" w:cs="Arial"/>
          <w:bCs/>
          <w:sz w:val="18"/>
          <w:szCs w:val="18"/>
        </w:rPr>
        <w:t>ojej przekładniowy,</w:t>
      </w:r>
    </w:p>
    <w:p w:rsidR="003A1669" w:rsidRPr="003A6960" w:rsidRDefault="003A1669" w:rsidP="00465197">
      <w:pPr>
        <w:pStyle w:val="Tekstpodstawowy2"/>
        <w:numPr>
          <w:ilvl w:val="1"/>
          <w:numId w:val="1"/>
        </w:numPr>
        <w:tabs>
          <w:tab w:val="left" w:pos="1134"/>
        </w:tabs>
        <w:spacing w:line="276" w:lineRule="auto"/>
        <w:ind w:left="1134" w:hanging="141"/>
        <w:jc w:val="both"/>
        <w:rPr>
          <w:rFonts w:ascii="Trebuchet MS" w:hAnsi="Trebuchet MS" w:cs="Arial"/>
          <w:bCs/>
          <w:sz w:val="18"/>
          <w:szCs w:val="18"/>
        </w:rPr>
      </w:pPr>
      <w:r w:rsidRPr="003A6960">
        <w:rPr>
          <w:rFonts w:ascii="Trebuchet MS" w:hAnsi="Trebuchet MS" w:cs="Arial"/>
          <w:bCs/>
          <w:sz w:val="18"/>
          <w:szCs w:val="18"/>
        </w:rPr>
        <w:t>towot – smar,</w:t>
      </w:r>
    </w:p>
    <w:p w:rsidR="003A1669" w:rsidRPr="003A6960" w:rsidRDefault="003A1669" w:rsidP="00465197">
      <w:pPr>
        <w:pStyle w:val="Tekstpodstawowy2"/>
        <w:numPr>
          <w:ilvl w:val="1"/>
          <w:numId w:val="1"/>
        </w:numPr>
        <w:tabs>
          <w:tab w:val="left" w:pos="1134"/>
        </w:tabs>
        <w:spacing w:line="276" w:lineRule="auto"/>
        <w:ind w:left="1134" w:hanging="141"/>
        <w:jc w:val="both"/>
        <w:rPr>
          <w:rFonts w:ascii="Trebuchet MS" w:hAnsi="Trebuchet MS" w:cs="Arial"/>
          <w:bCs/>
          <w:sz w:val="18"/>
          <w:szCs w:val="18"/>
        </w:rPr>
      </w:pPr>
      <w:r w:rsidRPr="003A6960">
        <w:rPr>
          <w:rFonts w:ascii="Trebuchet MS" w:hAnsi="Trebuchet MS" w:cs="Arial"/>
          <w:bCs/>
          <w:sz w:val="18"/>
          <w:szCs w:val="18"/>
        </w:rPr>
        <w:t>wkręty – różne,</w:t>
      </w:r>
    </w:p>
    <w:p w:rsidR="003A1669" w:rsidRPr="003A6960" w:rsidRDefault="003A1669" w:rsidP="00465197">
      <w:pPr>
        <w:pStyle w:val="Tekstpodstawowy2"/>
        <w:numPr>
          <w:ilvl w:val="1"/>
          <w:numId w:val="1"/>
        </w:numPr>
        <w:tabs>
          <w:tab w:val="left" w:pos="1134"/>
        </w:tabs>
        <w:spacing w:line="276" w:lineRule="auto"/>
        <w:ind w:left="1134" w:hanging="141"/>
        <w:jc w:val="both"/>
        <w:rPr>
          <w:rFonts w:ascii="Trebuchet MS" w:hAnsi="Trebuchet MS" w:cs="Arial"/>
          <w:bCs/>
          <w:sz w:val="18"/>
          <w:szCs w:val="18"/>
        </w:rPr>
      </w:pPr>
      <w:r w:rsidRPr="003A6960">
        <w:rPr>
          <w:rFonts w:ascii="Trebuchet MS" w:hAnsi="Trebuchet MS" w:cs="Arial"/>
          <w:bCs/>
          <w:sz w:val="18"/>
          <w:szCs w:val="18"/>
        </w:rPr>
        <w:t>podkładki, nakrętki, śruby – różne,</w:t>
      </w:r>
    </w:p>
    <w:p w:rsidR="001404D2" w:rsidRPr="00246625" w:rsidRDefault="003A1669" w:rsidP="00465197">
      <w:pPr>
        <w:pStyle w:val="Tekstpodstawowy2"/>
        <w:numPr>
          <w:ilvl w:val="1"/>
          <w:numId w:val="1"/>
        </w:numPr>
        <w:tabs>
          <w:tab w:val="left" w:pos="1134"/>
        </w:tabs>
        <w:spacing w:line="276" w:lineRule="auto"/>
        <w:ind w:left="1134" w:hanging="141"/>
        <w:jc w:val="both"/>
        <w:rPr>
          <w:rFonts w:ascii="Trebuchet MS" w:hAnsi="Trebuchet MS" w:cs="Arial"/>
          <w:bCs/>
          <w:sz w:val="18"/>
          <w:szCs w:val="18"/>
        </w:rPr>
      </w:pPr>
      <w:r w:rsidRPr="003A6960">
        <w:rPr>
          <w:rFonts w:ascii="Trebuchet MS" w:hAnsi="Trebuchet MS" w:cs="Arial"/>
          <w:bCs/>
          <w:sz w:val="18"/>
          <w:szCs w:val="18"/>
        </w:rPr>
        <w:t>farba.</w:t>
      </w:r>
    </w:p>
    <w:p w:rsidR="00BE22FD" w:rsidRPr="00BE22FD" w:rsidRDefault="003A1669" w:rsidP="00465197">
      <w:pPr>
        <w:pStyle w:val="Tekstpodstawowy2"/>
        <w:numPr>
          <w:ilvl w:val="1"/>
          <w:numId w:val="6"/>
        </w:numPr>
        <w:spacing w:line="276" w:lineRule="auto"/>
        <w:ind w:left="284" w:hanging="284"/>
        <w:jc w:val="both"/>
        <w:rPr>
          <w:rFonts w:ascii="Trebuchet MS" w:hAnsi="Trebuchet MS" w:cs="Arial"/>
          <w:bCs/>
          <w:sz w:val="18"/>
          <w:szCs w:val="18"/>
        </w:rPr>
      </w:pPr>
      <w:r w:rsidRPr="003A6960">
        <w:rPr>
          <w:rFonts w:ascii="Trebuchet MS" w:hAnsi="Trebuchet MS" w:cs="Arial"/>
          <w:bCs/>
          <w:sz w:val="18"/>
          <w:szCs w:val="18"/>
        </w:rPr>
        <w:t>Udział w przeglądach przeprowadzanych przez Urząd Dozoru Technicznego,</w:t>
      </w:r>
    </w:p>
    <w:p w:rsidR="003A1669" w:rsidRPr="003A6960" w:rsidRDefault="003A1669" w:rsidP="00465197">
      <w:pPr>
        <w:pStyle w:val="Tekstpodstawowy2"/>
        <w:numPr>
          <w:ilvl w:val="1"/>
          <w:numId w:val="6"/>
        </w:numPr>
        <w:spacing w:line="276" w:lineRule="auto"/>
        <w:ind w:left="284" w:hanging="284"/>
        <w:jc w:val="both"/>
        <w:rPr>
          <w:rFonts w:ascii="Trebuchet MS" w:hAnsi="Trebuchet MS" w:cs="Arial"/>
          <w:bCs/>
          <w:sz w:val="18"/>
          <w:szCs w:val="18"/>
        </w:rPr>
      </w:pPr>
      <w:r w:rsidRPr="003A6960">
        <w:rPr>
          <w:rFonts w:ascii="Trebuchet MS" w:hAnsi="Trebuchet MS" w:cs="Arial"/>
          <w:bCs/>
          <w:sz w:val="18"/>
          <w:szCs w:val="18"/>
        </w:rPr>
        <w:t>Wykonywanie  poleceń pracowników Urzędu Dozoru Technicznego w zakresie dotyczącym eksploatacji suwnic,</w:t>
      </w:r>
    </w:p>
    <w:p w:rsidR="00481569" w:rsidRPr="00465197" w:rsidRDefault="003A1669" w:rsidP="00465197">
      <w:pPr>
        <w:pStyle w:val="Tekstpodstawowy2"/>
        <w:numPr>
          <w:ilvl w:val="1"/>
          <w:numId w:val="6"/>
        </w:numPr>
        <w:spacing w:line="276" w:lineRule="auto"/>
        <w:ind w:left="284" w:hanging="284"/>
        <w:jc w:val="both"/>
        <w:rPr>
          <w:rFonts w:ascii="Trebuchet MS" w:hAnsi="Trebuchet MS" w:cs="Arial"/>
          <w:bCs/>
          <w:sz w:val="18"/>
          <w:szCs w:val="18"/>
        </w:rPr>
      </w:pPr>
      <w:r w:rsidRPr="003A6960">
        <w:rPr>
          <w:rFonts w:ascii="Trebuchet MS" w:hAnsi="Trebuchet MS"/>
          <w:sz w:val="18"/>
          <w:szCs w:val="18"/>
        </w:rPr>
        <w:t>Załatwianie wszelkich formalności z Urzędem Dozoru Technicznego</w:t>
      </w:r>
      <w:bookmarkEnd w:id="0"/>
      <w:r w:rsidR="00465197">
        <w:rPr>
          <w:rFonts w:ascii="Trebuchet MS" w:hAnsi="Trebuchet MS"/>
          <w:sz w:val="18"/>
          <w:szCs w:val="18"/>
        </w:rPr>
        <w:t xml:space="preserve">. </w:t>
      </w:r>
    </w:p>
    <w:p w:rsidR="00481569" w:rsidRPr="00481569" w:rsidRDefault="00481569" w:rsidP="00481569">
      <w:pPr>
        <w:spacing w:line="276" w:lineRule="auto"/>
        <w:jc w:val="both"/>
        <w:rPr>
          <w:rFonts w:ascii="Trebuchet MS" w:hAnsi="Trebuchet MS"/>
          <w:sz w:val="18"/>
          <w:szCs w:val="18"/>
        </w:rPr>
      </w:pPr>
      <w:r w:rsidRPr="00481569">
        <w:rPr>
          <w:rFonts w:ascii="Trebuchet MS" w:hAnsi="Trebuchet MS"/>
          <w:sz w:val="18"/>
          <w:szCs w:val="18"/>
        </w:rPr>
        <w:t>Złożenie oferty powinno być poprzedzone wizją w terenie celem zapoznania się z warunkami realizacji przedsięwzięcia.</w:t>
      </w:r>
    </w:p>
    <w:p w:rsidR="00481569" w:rsidRPr="00481569" w:rsidRDefault="00481569" w:rsidP="00465197">
      <w:pPr>
        <w:spacing w:before="240" w:line="276" w:lineRule="auto"/>
        <w:jc w:val="both"/>
        <w:rPr>
          <w:rFonts w:ascii="Trebuchet MS" w:hAnsi="Trebuchet MS"/>
          <w:b/>
          <w:bCs/>
          <w:sz w:val="18"/>
          <w:szCs w:val="18"/>
        </w:rPr>
      </w:pPr>
      <w:r w:rsidRPr="00481569">
        <w:rPr>
          <w:rFonts w:ascii="Trebuchet MS" w:hAnsi="Trebuchet MS"/>
          <w:b/>
          <w:bCs/>
          <w:sz w:val="18"/>
          <w:szCs w:val="18"/>
        </w:rPr>
        <w:t>ORGANIZACJA ROBÓT</w:t>
      </w:r>
    </w:p>
    <w:p w:rsidR="00481569" w:rsidRPr="00481569" w:rsidRDefault="00481569" w:rsidP="00481569">
      <w:pPr>
        <w:spacing w:line="276" w:lineRule="auto"/>
        <w:jc w:val="both"/>
        <w:rPr>
          <w:rFonts w:ascii="Trebuchet MS" w:hAnsi="Trebuchet MS"/>
          <w:sz w:val="18"/>
          <w:szCs w:val="18"/>
        </w:rPr>
      </w:pPr>
      <w:r w:rsidRPr="00481569">
        <w:rPr>
          <w:rFonts w:ascii="Trebuchet MS" w:hAnsi="Trebuchet MS"/>
          <w:sz w:val="18"/>
          <w:szCs w:val="18"/>
        </w:rPr>
        <w:t xml:space="preserve">Wykonawca we własnym zakresie zapewni  wszelki sprzęt i materiały potrzebne do wykonania przedmiotowego zadania zgodnie z zawartą umową. </w:t>
      </w:r>
    </w:p>
    <w:p w:rsidR="00481569" w:rsidRPr="00481569" w:rsidRDefault="00481569" w:rsidP="00481569">
      <w:pPr>
        <w:spacing w:line="276" w:lineRule="auto"/>
        <w:jc w:val="both"/>
        <w:rPr>
          <w:rFonts w:ascii="Trebuchet MS" w:hAnsi="Trebuchet MS"/>
          <w:sz w:val="18"/>
          <w:szCs w:val="18"/>
        </w:rPr>
      </w:pPr>
      <w:r w:rsidRPr="00481569">
        <w:rPr>
          <w:rFonts w:ascii="Trebuchet MS" w:hAnsi="Trebuchet MS"/>
          <w:sz w:val="18"/>
          <w:szCs w:val="18"/>
        </w:rPr>
        <w:t>Wykonawca we własnym zakresie i na swój koszt zorganizuje i utrzyma plac pod zaplecze robót (o ile wystąpi taka konieczność).</w:t>
      </w:r>
    </w:p>
    <w:p w:rsidR="00481569" w:rsidRPr="00481569" w:rsidRDefault="00481569" w:rsidP="00481569">
      <w:pPr>
        <w:spacing w:line="276" w:lineRule="auto"/>
        <w:jc w:val="both"/>
        <w:rPr>
          <w:rFonts w:ascii="Trebuchet MS" w:hAnsi="Trebuchet MS"/>
          <w:b/>
          <w:bCs/>
          <w:sz w:val="18"/>
          <w:szCs w:val="18"/>
        </w:rPr>
      </w:pPr>
      <w:r w:rsidRPr="00481569">
        <w:rPr>
          <w:rFonts w:ascii="Trebuchet MS" w:hAnsi="Trebuchet MS"/>
          <w:b/>
          <w:bCs/>
          <w:sz w:val="18"/>
          <w:szCs w:val="18"/>
        </w:rPr>
        <w:lastRenderedPageBreak/>
        <w:t>SPRZĘT I TRANSPORT</w:t>
      </w:r>
    </w:p>
    <w:p w:rsidR="00481569" w:rsidRPr="00481569" w:rsidRDefault="00481569" w:rsidP="00481569">
      <w:pPr>
        <w:spacing w:line="276" w:lineRule="auto"/>
        <w:jc w:val="both"/>
        <w:rPr>
          <w:rFonts w:ascii="Trebuchet MS" w:hAnsi="Trebuchet MS"/>
          <w:sz w:val="18"/>
          <w:szCs w:val="18"/>
        </w:rPr>
      </w:pPr>
      <w:r w:rsidRPr="00481569">
        <w:rPr>
          <w:rFonts w:ascii="Trebuchet MS" w:hAnsi="Trebuchet MS"/>
          <w:sz w:val="18"/>
          <w:szCs w:val="18"/>
        </w:rPr>
        <w:t xml:space="preserve">Wykonawca jest zobowiązany do używania sprzętu, maszyn i środków transportu, które nie spowodują niekorzystnego wpływu na jakość wykonywanych robót oraz zanieczyszczenia środowiska. </w:t>
      </w:r>
    </w:p>
    <w:p w:rsidR="00481569" w:rsidRPr="00481569" w:rsidRDefault="00481569" w:rsidP="00481569">
      <w:pPr>
        <w:spacing w:line="276" w:lineRule="auto"/>
        <w:jc w:val="both"/>
        <w:rPr>
          <w:rFonts w:ascii="Trebuchet MS" w:hAnsi="Trebuchet MS"/>
          <w:b/>
          <w:bCs/>
          <w:sz w:val="18"/>
          <w:szCs w:val="18"/>
        </w:rPr>
      </w:pPr>
      <w:r w:rsidRPr="00481569">
        <w:rPr>
          <w:rFonts w:ascii="Trebuchet MS" w:hAnsi="Trebuchet MS"/>
          <w:b/>
          <w:bCs/>
          <w:sz w:val="18"/>
          <w:szCs w:val="18"/>
        </w:rPr>
        <w:t>ZAGOSPODAROWANIE ODPADÓW</w:t>
      </w:r>
    </w:p>
    <w:p w:rsidR="00481569" w:rsidRPr="00481569" w:rsidRDefault="00481569" w:rsidP="00481569">
      <w:pPr>
        <w:spacing w:line="276" w:lineRule="auto"/>
        <w:jc w:val="both"/>
        <w:rPr>
          <w:rFonts w:ascii="Trebuchet MS" w:hAnsi="Trebuchet MS"/>
          <w:sz w:val="18"/>
          <w:szCs w:val="18"/>
        </w:rPr>
      </w:pPr>
      <w:r w:rsidRPr="00481569">
        <w:rPr>
          <w:rFonts w:ascii="Trebuchet MS" w:hAnsi="Trebuchet MS"/>
          <w:sz w:val="18"/>
          <w:szCs w:val="18"/>
        </w:rPr>
        <w:t xml:space="preserve">Wszystkie odpady powstałe w trakcie realizacji zadania oraz materiały uznane przez Zamawiającego jako odpady stanowią własność Wykonawcy i należy je zagospodarować  zgodnie z ustawą z dnia 14 grudnia 2012 r. o odpadach ( tekst jednolity: Dz.U. z 2018, poz. 992 z </w:t>
      </w:r>
      <w:proofErr w:type="spellStart"/>
      <w:r w:rsidRPr="00481569">
        <w:rPr>
          <w:rFonts w:ascii="Trebuchet MS" w:hAnsi="Trebuchet MS"/>
          <w:sz w:val="18"/>
          <w:szCs w:val="18"/>
        </w:rPr>
        <w:t>póź</w:t>
      </w:r>
      <w:proofErr w:type="spellEnd"/>
      <w:r w:rsidRPr="00481569">
        <w:rPr>
          <w:rFonts w:ascii="Trebuchet MS" w:hAnsi="Trebuchet MS"/>
          <w:sz w:val="18"/>
          <w:szCs w:val="18"/>
        </w:rPr>
        <w:t>. zmianami) wraz z rozporządzeniami wykonawczymi.</w:t>
      </w:r>
    </w:p>
    <w:p w:rsidR="00481569" w:rsidRPr="00481569" w:rsidRDefault="00481569" w:rsidP="00481569">
      <w:pPr>
        <w:spacing w:line="276" w:lineRule="auto"/>
        <w:jc w:val="both"/>
        <w:rPr>
          <w:rFonts w:ascii="Trebuchet MS" w:hAnsi="Trebuchet MS"/>
          <w:b/>
          <w:bCs/>
          <w:sz w:val="18"/>
          <w:szCs w:val="18"/>
        </w:rPr>
      </w:pPr>
      <w:r w:rsidRPr="00481569">
        <w:rPr>
          <w:rFonts w:ascii="Trebuchet MS" w:hAnsi="Trebuchet MS"/>
          <w:b/>
          <w:bCs/>
          <w:sz w:val="18"/>
          <w:szCs w:val="18"/>
        </w:rPr>
        <w:t>ZABEZPIECZENIE INTERESÓW OSÓB TRZECICH</w:t>
      </w:r>
    </w:p>
    <w:p w:rsidR="00481569" w:rsidRPr="00481569" w:rsidRDefault="00481569" w:rsidP="00481569">
      <w:pPr>
        <w:spacing w:line="276" w:lineRule="auto"/>
        <w:jc w:val="both"/>
        <w:rPr>
          <w:rFonts w:ascii="Trebuchet MS" w:hAnsi="Trebuchet MS"/>
          <w:sz w:val="18"/>
          <w:szCs w:val="18"/>
        </w:rPr>
      </w:pPr>
      <w:r w:rsidRPr="00481569">
        <w:rPr>
          <w:rFonts w:ascii="Trebuchet MS" w:hAnsi="Trebuchet MS"/>
          <w:sz w:val="18"/>
          <w:szCs w:val="18"/>
        </w:rPr>
        <w:t>Wykonawca ponosi całkowitą odpowiedzialność za szkody wyrządzone osobom trzecim w trakcie wykonywania robót.</w:t>
      </w:r>
    </w:p>
    <w:p w:rsidR="003A1669" w:rsidRDefault="003A1669" w:rsidP="00BE22FD">
      <w:pPr>
        <w:jc w:val="both"/>
        <w:rPr>
          <w:rFonts w:ascii="Trebuchet MS" w:hAnsi="Trebuchet MS"/>
          <w:sz w:val="22"/>
          <w:szCs w:val="22"/>
        </w:rPr>
      </w:pPr>
    </w:p>
    <w:p w:rsidR="003A1669" w:rsidRDefault="003A1669" w:rsidP="00BE22FD">
      <w:pPr>
        <w:jc w:val="both"/>
      </w:pPr>
    </w:p>
    <w:sectPr w:rsidR="003A1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C3D42"/>
    <w:multiLevelType w:val="hybridMultilevel"/>
    <w:tmpl w:val="E340A57C"/>
    <w:lvl w:ilvl="0" w:tplc="3022FC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C0D11"/>
    <w:multiLevelType w:val="multilevel"/>
    <w:tmpl w:val="4438A6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33C832CD"/>
    <w:multiLevelType w:val="multilevel"/>
    <w:tmpl w:val="4438A6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445C5257"/>
    <w:multiLevelType w:val="multilevel"/>
    <w:tmpl w:val="854A0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08" w:hanging="1800"/>
      </w:pPr>
      <w:rPr>
        <w:rFonts w:hint="default"/>
      </w:rPr>
    </w:lvl>
  </w:abstractNum>
  <w:abstractNum w:abstractNumId="4" w15:restartNumberingAfterBreak="0">
    <w:nsid w:val="51672A1F"/>
    <w:multiLevelType w:val="hybridMultilevel"/>
    <w:tmpl w:val="64BCED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009EC"/>
    <w:multiLevelType w:val="hybridMultilevel"/>
    <w:tmpl w:val="F8B61814"/>
    <w:lvl w:ilvl="0" w:tplc="6DB8CD0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388CC816">
      <w:start w:val="1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 w15:restartNumberingAfterBreak="0">
    <w:nsid w:val="745A7CF8"/>
    <w:multiLevelType w:val="hybridMultilevel"/>
    <w:tmpl w:val="5BCC3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669"/>
    <w:rsid w:val="000A2E33"/>
    <w:rsid w:val="000D4BF1"/>
    <w:rsid w:val="001404D2"/>
    <w:rsid w:val="00246625"/>
    <w:rsid w:val="003A1669"/>
    <w:rsid w:val="003A6960"/>
    <w:rsid w:val="003E1BD7"/>
    <w:rsid w:val="00465197"/>
    <w:rsid w:val="00481569"/>
    <w:rsid w:val="0048299C"/>
    <w:rsid w:val="0087077A"/>
    <w:rsid w:val="00871C34"/>
    <w:rsid w:val="00A66822"/>
    <w:rsid w:val="00BE22FD"/>
    <w:rsid w:val="00C3128C"/>
    <w:rsid w:val="00E12D6B"/>
    <w:rsid w:val="00EA6389"/>
    <w:rsid w:val="00FE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236AD"/>
  <w15:chartTrackingRefBased/>
  <w15:docId w15:val="{6DCE9817-D4C4-498D-BB07-A5D8CB208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A166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3A1669"/>
    <w:rPr>
      <w:rFonts w:ascii="Times New Roman" w:hAnsi="Times New Roman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3A166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3A1669"/>
    <w:pPr>
      <w:spacing w:before="100" w:beforeAutospacing="1" w:after="119"/>
    </w:pPr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0A2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RZGW NZW</dc:creator>
  <cp:keywords/>
  <dc:description/>
  <cp:lastModifiedBy>Janina Żukowska</cp:lastModifiedBy>
  <cp:revision>4</cp:revision>
  <dcterms:created xsi:type="dcterms:W3CDTF">2020-03-03T08:56:00Z</dcterms:created>
  <dcterms:modified xsi:type="dcterms:W3CDTF">2020-03-03T09:17:00Z</dcterms:modified>
</cp:coreProperties>
</file>